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D2604" w14:textId="442C8D32" w:rsidR="00E77ECD" w:rsidRPr="009D3951" w:rsidRDefault="009D3951">
      <w:pPr>
        <w:rPr>
          <w:b/>
          <w:bCs/>
          <w:color w:val="0000FF"/>
          <w:u w:val="single"/>
        </w:rPr>
      </w:pPr>
      <w:r w:rsidRPr="009D3951">
        <w:rPr>
          <w:b/>
          <w:bCs/>
          <w:color w:val="0000FF"/>
          <w:u w:val="single"/>
        </w:rPr>
        <w:t>Nos Parfums de Glaces :</w:t>
      </w:r>
    </w:p>
    <w:p w14:paraId="2F39A7BF" w14:textId="3007B22F" w:rsidR="009D3951" w:rsidRPr="009D3951" w:rsidRDefault="009D3951" w:rsidP="009D3951">
      <w:pPr>
        <w:spacing w:line="240" w:lineRule="auto"/>
        <w:rPr>
          <w:b/>
          <w:bCs/>
          <w:color w:val="0066FF"/>
        </w:rPr>
      </w:pPr>
      <w:r w:rsidRPr="009D3951">
        <w:rPr>
          <w:b/>
          <w:bCs/>
          <w:color w:val="0066FF"/>
        </w:rPr>
        <w:t>Choco – Noisette</w:t>
      </w:r>
    </w:p>
    <w:p w14:paraId="5B86BAF4" w14:textId="324B7C08" w:rsidR="009D3951" w:rsidRPr="009D3951" w:rsidRDefault="009D3951" w:rsidP="009D3951">
      <w:pPr>
        <w:spacing w:line="240" w:lineRule="auto"/>
        <w:rPr>
          <w:b/>
          <w:bCs/>
          <w:color w:val="0066FF"/>
        </w:rPr>
      </w:pPr>
      <w:r w:rsidRPr="009D3951">
        <w:rPr>
          <w:b/>
          <w:bCs/>
          <w:color w:val="0066FF"/>
        </w:rPr>
        <w:t>Vanille Spéculos</w:t>
      </w:r>
    </w:p>
    <w:p w14:paraId="6C4A87F5" w14:textId="40F04827" w:rsidR="009D3951" w:rsidRPr="009D3951" w:rsidRDefault="009D3951" w:rsidP="009D3951">
      <w:pPr>
        <w:spacing w:line="240" w:lineRule="auto"/>
        <w:rPr>
          <w:b/>
          <w:bCs/>
          <w:color w:val="0066FF"/>
        </w:rPr>
      </w:pPr>
      <w:r w:rsidRPr="009D3951">
        <w:rPr>
          <w:b/>
          <w:bCs/>
          <w:color w:val="0066FF"/>
        </w:rPr>
        <w:t xml:space="preserve"> Cookies</w:t>
      </w:r>
    </w:p>
    <w:p w14:paraId="1EABE8F9" w14:textId="5D0CE312" w:rsidR="009D3951" w:rsidRPr="009D3951" w:rsidRDefault="009D3951" w:rsidP="009D3951">
      <w:pPr>
        <w:spacing w:line="240" w:lineRule="auto"/>
        <w:rPr>
          <w:b/>
          <w:bCs/>
          <w:color w:val="0066FF"/>
        </w:rPr>
      </w:pPr>
      <w:r w:rsidRPr="009D3951">
        <w:rPr>
          <w:b/>
          <w:bCs/>
          <w:color w:val="0066FF"/>
        </w:rPr>
        <w:t>Caramel Beurre Salé</w:t>
      </w:r>
    </w:p>
    <w:p w14:paraId="694827A8" w14:textId="44156689" w:rsidR="009D3951" w:rsidRPr="009D3951" w:rsidRDefault="009D3951" w:rsidP="009D3951">
      <w:pPr>
        <w:spacing w:line="240" w:lineRule="auto"/>
        <w:rPr>
          <w:b/>
          <w:bCs/>
          <w:color w:val="0066FF"/>
        </w:rPr>
      </w:pPr>
      <w:r w:rsidRPr="009D3951">
        <w:rPr>
          <w:b/>
          <w:bCs/>
          <w:color w:val="0066FF"/>
        </w:rPr>
        <w:t xml:space="preserve"> Yaourt Coulis Fruits Rouges </w:t>
      </w:r>
    </w:p>
    <w:p w14:paraId="35BC2D2D" w14:textId="76FA1F12" w:rsidR="009D3951" w:rsidRPr="009D3951" w:rsidRDefault="009D3951" w:rsidP="009D3951">
      <w:pPr>
        <w:spacing w:line="240" w:lineRule="auto"/>
        <w:rPr>
          <w:b/>
          <w:bCs/>
          <w:color w:val="3A7C22" w:themeColor="accent6" w:themeShade="BF"/>
          <w:u w:val="single"/>
        </w:rPr>
      </w:pPr>
      <w:r w:rsidRPr="009D3951">
        <w:rPr>
          <w:b/>
          <w:bCs/>
          <w:color w:val="3A7C22" w:themeColor="accent6" w:themeShade="BF"/>
          <w:u w:val="single"/>
        </w:rPr>
        <w:t xml:space="preserve">Nos Parfums de </w:t>
      </w:r>
      <w:r w:rsidRPr="009D3951">
        <w:rPr>
          <w:b/>
          <w:bCs/>
          <w:color w:val="3A7C22" w:themeColor="accent6" w:themeShade="BF"/>
          <w:u w:val="single"/>
        </w:rPr>
        <w:t>Sorbets</w:t>
      </w:r>
      <w:r w:rsidRPr="009D3951">
        <w:rPr>
          <w:b/>
          <w:bCs/>
          <w:color w:val="3A7C22" w:themeColor="accent6" w:themeShade="BF"/>
          <w:u w:val="single"/>
        </w:rPr>
        <w:t xml:space="preserve"> :</w:t>
      </w:r>
    </w:p>
    <w:p w14:paraId="78718D0F" w14:textId="37571131" w:rsidR="009D3951" w:rsidRPr="009D3951" w:rsidRDefault="009D3951" w:rsidP="009D3951">
      <w:pPr>
        <w:spacing w:line="240" w:lineRule="auto"/>
        <w:rPr>
          <w:b/>
          <w:bCs/>
          <w:color w:val="009900"/>
        </w:rPr>
      </w:pPr>
      <w:r w:rsidRPr="009D3951">
        <w:rPr>
          <w:b/>
          <w:bCs/>
          <w:color w:val="009900"/>
        </w:rPr>
        <w:t>Mangue</w:t>
      </w:r>
    </w:p>
    <w:p w14:paraId="59827892" w14:textId="61014A0E" w:rsidR="009D3951" w:rsidRPr="009D3951" w:rsidRDefault="009D3951" w:rsidP="009D3951">
      <w:pPr>
        <w:spacing w:line="240" w:lineRule="auto"/>
        <w:rPr>
          <w:b/>
          <w:bCs/>
          <w:color w:val="009900"/>
        </w:rPr>
      </w:pPr>
      <w:r w:rsidRPr="009D3951">
        <w:rPr>
          <w:b/>
          <w:bCs/>
          <w:color w:val="009900"/>
        </w:rPr>
        <w:t>Citron</w:t>
      </w:r>
    </w:p>
    <w:p w14:paraId="7E965295" w14:textId="446E738C" w:rsidR="009D3951" w:rsidRPr="009D3951" w:rsidRDefault="009D3951" w:rsidP="009D3951">
      <w:pPr>
        <w:spacing w:line="240" w:lineRule="auto"/>
        <w:rPr>
          <w:b/>
          <w:bCs/>
          <w:color w:val="009900"/>
        </w:rPr>
      </w:pPr>
      <w:r w:rsidRPr="009D3951">
        <w:rPr>
          <w:b/>
          <w:bCs/>
          <w:color w:val="009900"/>
        </w:rPr>
        <w:t>Fraise</w:t>
      </w:r>
    </w:p>
    <w:p w14:paraId="0F830873" w14:textId="0E123A4E" w:rsidR="009D3951" w:rsidRPr="009D3951" w:rsidRDefault="009D3951" w:rsidP="009D3951">
      <w:pPr>
        <w:spacing w:line="240" w:lineRule="auto"/>
        <w:rPr>
          <w:b/>
          <w:bCs/>
          <w:color w:val="009900"/>
        </w:rPr>
      </w:pPr>
      <w:proofErr w:type="spellStart"/>
      <w:r w:rsidRPr="009D3951">
        <w:rPr>
          <w:b/>
          <w:bCs/>
          <w:color w:val="009900"/>
        </w:rPr>
        <w:t>Chococo</w:t>
      </w:r>
      <w:proofErr w:type="spellEnd"/>
    </w:p>
    <w:p w14:paraId="58152728" w14:textId="3DDEDC8A" w:rsidR="009D3951" w:rsidRPr="009D3951" w:rsidRDefault="009D3951" w:rsidP="009D3951">
      <w:pPr>
        <w:spacing w:line="240" w:lineRule="auto"/>
        <w:rPr>
          <w:b/>
          <w:bCs/>
          <w:color w:val="009900"/>
        </w:rPr>
      </w:pPr>
      <w:r w:rsidRPr="009D3951">
        <w:rPr>
          <w:b/>
          <w:bCs/>
          <w:color w:val="009900"/>
        </w:rPr>
        <w:t xml:space="preserve">Pêche – Abricot </w:t>
      </w:r>
    </w:p>
    <w:sectPr w:rsidR="009D3951" w:rsidRPr="009D3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51"/>
    <w:rsid w:val="002E2710"/>
    <w:rsid w:val="009D3951"/>
    <w:rsid w:val="00BF6093"/>
    <w:rsid w:val="00E7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1FCD"/>
  <w15:chartTrackingRefBased/>
  <w15:docId w15:val="{7F3F580A-5234-4D3C-9E5F-B8D78191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3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3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39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3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39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3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3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3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3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3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3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39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395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395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395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395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395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395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3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3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3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3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395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395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395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3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395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39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Gaspari</dc:creator>
  <cp:keywords/>
  <dc:description/>
  <cp:lastModifiedBy>Laurent Gaspari</cp:lastModifiedBy>
  <cp:revision>1</cp:revision>
  <dcterms:created xsi:type="dcterms:W3CDTF">2025-06-26T21:09:00Z</dcterms:created>
  <dcterms:modified xsi:type="dcterms:W3CDTF">2025-06-26T21:17:00Z</dcterms:modified>
</cp:coreProperties>
</file>